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1666A" w14:textId="77777777" w:rsidR="006B589D" w:rsidRPr="007605E1" w:rsidRDefault="0023164C" w:rsidP="007605E1">
      <w:pPr>
        <w:jc w:val="center"/>
        <w:rPr>
          <w:b/>
          <w:color w:val="FF0000"/>
          <w:sz w:val="36"/>
        </w:rPr>
      </w:pPr>
      <w:r w:rsidRPr="007605E1">
        <w:rPr>
          <w:b/>
          <w:color w:val="FF0000"/>
          <w:sz w:val="36"/>
        </w:rPr>
        <w:t>ORAKAF23 ULAŞIM PLANI</w:t>
      </w:r>
    </w:p>
    <w:p w14:paraId="0B12EA92" w14:textId="77777777" w:rsidR="0023164C" w:rsidRPr="0023164C" w:rsidRDefault="0023164C">
      <w:pPr>
        <w:rPr>
          <w:b/>
        </w:rPr>
      </w:pPr>
      <w:r w:rsidRPr="0023164C">
        <w:rPr>
          <w:b/>
        </w:rPr>
        <w:t>AÇILIŞ PROGRAMI İÇİN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29"/>
        <w:gridCol w:w="2192"/>
        <w:gridCol w:w="1319"/>
        <w:gridCol w:w="2157"/>
      </w:tblGrid>
      <w:tr w:rsidR="0023164C" w14:paraId="56A5FEBD" w14:textId="77777777" w:rsidTr="0023164C">
        <w:tc>
          <w:tcPr>
            <w:tcW w:w="8197" w:type="dxa"/>
            <w:gridSpan w:val="4"/>
            <w:shd w:val="clear" w:color="auto" w:fill="D9D9D9" w:themeFill="background1" w:themeFillShade="D9"/>
          </w:tcPr>
          <w:p w14:paraId="6FBD9264" w14:textId="77777777" w:rsidR="0023164C" w:rsidRPr="0023164C" w:rsidRDefault="0023164C" w:rsidP="0023164C">
            <w:pPr>
              <w:jc w:val="center"/>
              <w:rPr>
                <w:b/>
              </w:rPr>
            </w:pPr>
            <w:r w:rsidRPr="0023164C">
              <w:rPr>
                <w:b/>
              </w:rPr>
              <w:t>OTOBÜS</w:t>
            </w:r>
          </w:p>
        </w:tc>
      </w:tr>
      <w:tr w:rsidR="0023164C" w14:paraId="17618A03" w14:textId="77777777" w:rsidTr="007C453F">
        <w:tc>
          <w:tcPr>
            <w:tcW w:w="25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2A6E9B" w14:textId="77777777" w:rsidR="0023164C" w:rsidRDefault="0023164C">
            <w:r>
              <w:t>Fakülte</w:t>
            </w: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E1F0E6" w14:textId="77777777" w:rsidR="0023164C" w:rsidRDefault="0023164C">
            <w:r>
              <w:t>Kalkış Noktası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E37110" w14:textId="77777777" w:rsidR="0023164C" w:rsidRDefault="0023164C">
            <w:r>
              <w:t>Kalkış Saati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752D8E" w14:textId="77777777" w:rsidR="0023164C" w:rsidRDefault="0023164C">
            <w:r>
              <w:t>Açıklama</w:t>
            </w:r>
          </w:p>
        </w:tc>
      </w:tr>
      <w:tr w:rsidR="0023164C" w14:paraId="4EAEB474" w14:textId="77777777" w:rsidTr="0023164C">
        <w:tc>
          <w:tcPr>
            <w:tcW w:w="2529" w:type="dxa"/>
          </w:tcPr>
          <w:p w14:paraId="13F85E5F" w14:textId="77777777" w:rsidR="0023164C" w:rsidRDefault="0023164C">
            <w:r>
              <w:t>Veteriner Fak.</w:t>
            </w:r>
          </w:p>
        </w:tc>
        <w:tc>
          <w:tcPr>
            <w:tcW w:w="2192" w:type="dxa"/>
            <w:vMerge w:val="restart"/>
            <w:vAlign w:val="center"/>
          </w:tcPr>
          <w:p w14:paraId="3A492EB7" w14:textId="77777777" w:rsidR="0023164C" w:rsidRDefault="0023164C" w:rsidP="001B6C53">
            <w:pPr>
              <w:jc w:val="center"/>
            </w:pPr>
            <w:r>
              <w:t>İlgili Fakülte Önü</w:t>
            </w:r>
          </w:p>
        </w:tc>
        <w:tc>
          <w:tcPr>
            <w:tcW w:w="1319" w:type="dxa"/>
            <w:vMerge w:val="restart"/>
            <w:vAlign w:val="center"/>
          </w:tcPr>
          <w:p w14:paraId="2491F1E8" w14:textId="77777777" w:rsidR="0023164C" w:rsidRDefault="0023164C" w:rsidP="0023164C">
            <w:pPr>
              <w:jc w:val="center"/>
            </w:pPr>
            <w:r>
              <w:t>9.00</w:t>
            </w:r>
          </w:p>
        </w:tc>
        <w:tc>
          <w:tcPr>
            <w:tcW w:w="2157" w:type="dxa"/>
            <w:vMerge w:val="restart"/>
            <w:vAlign w:val="center"/>
          </w:tcPr>
          <w:p w14:paraId="0DFA1971" w14:textId="77777777" w:rsidR="0023164C" w:rsidRDefault="0023164C" w:rsidP="0023164C">
            <w:pPr>
              <w:jc w:val="center"/>
            </w:pPr>
            <w:r>
              <w:t>Öğrencilerimizin 15 dakika önce kalkış noktasında olması gerekmektedir.</w:t>
            </w:r>
          </w:p>
        </w:tc>
      </w:tr>
      <w:tr w:rsidR="0023164C" w14:paraId="704460E5" w14:textId="77777777" w:rsidTr="0023164C">
        <w:tc>
          <w:tcPr>
            <w:tcW w:w="2529" w:type="dxa"/>
          </w:tcPr>
          <w:p w14:paraId="1F4DAD05" w14:textId="77777777" w:rsidR="0023164C" w:rsidRDefault="0023164C">
            <w:r>
              <w:t>İİBF</w:t>
            </w:r>
          </w:p>
        </w:tc>
        <w:tc>
          <w:tcPr>
            <w:tcW w:w="2192" w:type="dxa"/>
            <w:vMerge/>
          </w:tcPr>
          <w:p w14:paraId="01F35B5B" w14:textId="77777777" w:rsidR="0023164C" w:rsidRDefault="0023164C" w:rsidP="005A4B46"/>
        </w:tc>
        <w:tc>
          <w:tcPr>
            <w:tcW w:w="1319" w:type="dxa"/>
            <w:vMerge/>
          </w:tcPr>
          <w:p w14:paraId="700470EC" w14:textId="77777777" w:rsidR="0023164C" w:rsidRDefault="0023164C"/>
        </w:tc>
        <w:tc>
          <w:tcPr>
            <w:tcW w:w="2157" w:type="dxa"/>
            <w:vMerge/>
          </w:tcPr>
          <w:p w14:paraId="756CF6C9" w14:textId="77777777" w:rsidR="0023164C" w:rsidRDefault="0023164C"/>
        </w:tc>
      </w:tr>
      <w:tr w:rsidR="0023164C" w14:paraId="51661BC9" w14:textId="77777777" w:rsidTr="0023164C">
        <w:tc>
          <w:tcPr>
            <w:tcW w:w="2529" w:type="dxa"/>
          </w:tcPr>
          <w:p w14:paraId="0A463658" w14:textId="77777777" w:rsidR="0023164C" w:rsidRDefault="0023164C">
            <w:r>
              <w:t>Havacılık ve Uzay Bil. Fak.</w:t>
            </w:r>
          </w:p>
        </w:tc>
        <w:tc>
          <w:tcPr>
            <w:tcW w:w="2192" w:type="dxa"/>
            <w:vMerge/>
          </w:tcPr>
          <w:p w14:paraId="429F78E7" w14:textId="77777777" w:rsidR="0023164C" w:rsidRDefault="0023164C" w:rsidP="005A4B46"/>
        </w:tc>
        <w:tc>
          <w:tcPr>
            <w:tcW w:w="1319" w:type="dxa"/>
            <w:vMerge/>
          </w:tcPr>
          <w:p w14:paraId="7AEE12D3" w14:textId="77777777" w:rsidR="0023164C" w:rsidRDefault="0023164C"/>
        </w:tc>
        <w:tc>
          <w:tcPr>
            <w:tcW w:w="2157" w:type="dxa"/>
            <w:vMerge/>
          </w:tcPr>
          <w:p w14:paraId="1A5531D9" w14:textId="77777777" w:rsidR="0023164C" w:rsidRDefault="0023164C"/>
        </w:tc>
      </w:tr>
      <w:tr w:rsidR="0023164C" w14:paraId="273D4B13" w14:textId="77777777" w:rsidTr="0023164C">
        <w:tc>
          <w:tcPr>
            <w:tcW w:w="2529" w:type="dxa"/>
          </w:tcPr>
          <w:p w14:paraId="5544D293" w14:textId="77777777" w:rsidR="0023164C" w:rsidRDefault="0023164C">
            <w:r>
              <w:t>İlahiyat Fak.</w:t>
            </w:r>
          </w:p>
        </w:tc>
        <w:tc>
          <w:tcPr>
            <w:tcW w:w="2192" w:type="dxa"/>
            <w:vMerge/>
          </w:tcPr>
          <w:p w14:paraId="4C4F221A" w14:textId="77777777" w:rsidR="0023164C" w:rsidRDefault="0023164C" w:rsidP="005A4B46"/>
        </w:tc>
        <w:tc>
          <w:tcPr>
            <w:tcW w:w="1319" w:type="dxa"/>
            <w:vMerge/>
          </w:tcPr>
          <w:p w14:paraId="12DC0AFA" w14:textId="77777777" w:rsidR="0023164C" w:rsidRDefault="0023164C"/>
        </w:tc>
        <w:tc>
          <w:tcPr>
            <w:tcW w:w="2157" w:type="dxa"/>
            <w:vMerge/>
          </w:tcPr>
          <w:p w14:paraId="1E9DCFE5" w14:textId="77777777" w:rsidR="0023164C" w:rsidRDefault="0023164C"/>
        </w:tc>
      </w:tr>
      <w:tr w:rsidR="0023164C" w14:paraId="2699C315" w14:textId="77777777" w:rsidTr="0023164C">
        <w:tc>
          <w:tcPr>
            <w:tcW w:w="2529" w:type="dxa"/>
          </w:tcPr>
          <w:p w14:paraId="7575EB4B" w14:textId="77777777" w:rsidR="0023164C" w:rsidRDefault="0023164C">
            <w:r>
              <w:t>Diş Hekimliği Fa.</w:t>
            </w:r>
          </w:p>
        </w:tc>
        <w:tc>
          <w:tcPr>
            <w:tcW w:w="2192" w:type="dxa"/>
            <w:vMerge/>
          </w:tcPr>
          <w:p w14:paraId="47D0A2D1" w14:textId="77777777" w:rsidR="0023164C" w:rsidRDefault="0023164C" w:rsidP="005A4B46"/>
        </w:tc>
        <w:tc>
          <w:tcPr>
            <w:tcW w:w="1319" w:type="dxa"/>
            <w:vMerge/>
          </w:tcPr>
          <w:p w14:paraId="2A030E75" w14:textId="77777777" w:rsidR="0023164C" w:rsidRDefault="0023164C"/>
        </w:tc>
        <w:tc>
          <w:tcPr>
            <w:tcW w:w="2157" w:type="dxa"/>
            <w:vMerge/>
          </w:tcPr>
          <w:p w14:paraId="524E72DF" w14:textId="77777777" w:rsidR="0023164C" w:rsidRDefault="0023164C"/>
        </w:tc>
      </w:tr>
      <w:tr w:rsidR="0023164C" w14:paraId="7257E79A" w14:textId="77777777" w:rsidTr="001013B1">
        <w:tc>
          <w:tcPr>
            <w:tcW w:w="2529" w:type="dxa"/>
            <w:tcBorders>
              <w:bottom w:val="single" w:sz="4" w:space="0" w:color="auto"/>
            </w:tcBorders>
          </w:tcPr>
          <w:p w14:paraId="73DDCFF2" w14:textId="77777777" w:rsidR="0023164C" w:rsidRDefault="0023164C">
            <w:r>
              <w:t>İletişim Fak.</w:t>
            </w:r>
          </w:p>
        </w:tc>
        <w:tc>
          <w:tcPr>
            <w:tcW w:w="2192" w:type="dxa"/>
            <w:vMerge/>
          </w:tcPr>
          <w:p w14:paraId="1F7F7685" w14:textId="77777777" w:rsidR="0023164C" w:rsidRDefault="0023164C" w:rsidP="005A4B46"/>
        </w:tc>
        <w:tc>
          <w:tcPr>
            <w:tcW w:w="1319" w:type="dxa"/>
            <w:vMerge/>
          </w:tcPr>
          <w:p w14:paraId="77F28CAD" w14:textId="77777777" w:rsidR="0023164C" w:rsidRDefault="0023164C"/>
        </w:tc>
        <w:tc>
          <w:tcPr>
            <w:tcW w:w="2157" w:type="dxa"/>
            <w:vMerge/>
          </w:tcPr>
          <w:p w14:paraId="2F0BCA2D" w14:textId="77777777" w:rsidR="0023164C" w:rsidRDefault="0023164C"/>
        </w:tc>
      </w:tr>
      <w:tr w:rsidR="0023164C" w14:paraId="74B1A30C" w14:textId="77777777" w:rsidTr="001013B1">
        <w:tc>
          <w:tcPr>
            <w:tcW w:w="2529" w:type="dxa"/>
            <w:tcBorders>
              <w:bottom w:val="single" w:sz="4" w:space="0" w:color="auto"/>
            </w:tcBorders>
          </w:tcPr>
          <w:p w14:paraId="315CF52F" w14:textId="77777777" w:rsidR="0023164C" w:rsidRDefault="0023164C">
            <w:r>
              <w:t>Eğitim Fak.</w:t>
            </w:r>
          </w:p>
        </w:tc>
        <w:tc>
          <w:tcPr>
            <w:tcW w:w="2192" w:type="dxa"/>
            <w:vMerge/>
            <w:tcBorders>
              <w:bottom w:val="nil"/>
            </w:tcBorders>
          </w:tcPr>
          <w:p w14:paraId="5636D7D3" w14:textId="77777777" w:rsidR="0023164C" w:rsidRDefault="0023164C" w:rsidP="005A4B46"/>
        </w:tc>
        <w:tc>
          <w:tcPr>
            <w:tcW w:w="1319" w:type="dxa"/>
            <w:vMerge/>
            <w:tcBorders>
              <w:bottom w:val="nil"/>
            </w:tcBorders>
          </w:tcPr>
          <w:p w14:paraId="1102ABFF" w14:textId="77777777" w:rsidR="0023164C" w:rsidRDefault="0023164C"/>
        </w:tc>
        <w:tc>
          <w:tcPr>
            <w:tcW w:w="2157" w:type="dxa"/>
            <w:vMerge/>
            <w:tcBorders>
              <w:bottom w:val="nil"/>
            </w:tcBorders>
          </w:tcPr>
          <w:p w14:paraId="2E8D1028" w14:textId="77777777" w:rsidR="0023164C" w:rsidRDefault="0023164C"/>
        </w:tc>
      </w:tr>
      <w:tr w:rsidR="0023164C" w14:paraId="5BFC71CD" w14:textId="77777777" w:rsidTr="001013B1"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</w:tcPr>
          <w:p w14:paraId="5DC8FF5D" w14:textId="77777777" w:rsidR="0023164C" w:rsidRDefault="0023164C">
            <w:r>
              <w:t>Mühendislik Fak.</w:t>
            </w:r>
          </w:p>
        </w:tc>
        <w:tc>
          <w:tcPr>
            <w:tcW w:w="2192" w:type="dxa"/>
            <w:vMerge/>
            <w:tcBorders>
              <w:top w:val="nil"/>
            </w:tcBorders>
          </w:tcPr>
          <w:p w14:paraId="02F9844E" w14:textId="77777777" w:rsidR="0023164C" w:rsidRDefault="0023164C" w:rsidP="005A4B46"/>
        </w:tc>
        <w:tc>
          <w:tcPr>
            <w:tcW w:w="1319" w:type="dxa"/>
            <w:vMerge/>
            <w:tcBorders>
              <w:top w:val="nil"/>
            </w:tcBorders>
          </w:tcPr>
          <w:p w14:paraId="39555EEE" w14:textId="77777777" w:rsidR="0023164C" w:rsidRDefault="0023164C"/>
        </w:tc>
        <w:tc>
          <w:tcPr>
            <w:tcW w:w="2157" w:type="dxa"/>
            <w:vMerge/>
            <w:tcBorders>
              <w:top w:val="nil"/>
            </w:tcBorders>
          </w:tcPr>
          <w:p w14:paraId="1B27ABF4" w14:textId="77777777" w:rsidR="0023164C" w:rsidRDefault="0023164C"/>
        </w:tc>
      </w:tr>
      <w:tr w:rsidR="0023164C" w14:paraId="37C36355" w14:textId="77777777" w:rsidTr="001013B1">
        <w:tc>
          <w:tcPr>
            <w:tcW w:w="2529" w:type="dxa"/>
            <w:tcBorders>
              <w:top w:val="single" w:sz="4" w:space="0" w:color="auto"/>
            </w:tcBorders>
          </w:tcPr>
          <w:p w14:paraId="7EA6AE38" w14:textId="77777777" w:rsidR="0023164C" w:rsidRDefault="0023164C">
            <w:r>
              <w:t>Eczacılık Fak.</w:t>
            </w:r>
          </w:p>
        </w:tc>
        <w:tc>
          <w:tcPr>
            <w:tcW w:w="2192" w:type="dxa"/>
            <w:vMerge/>
          </w:tcPr>
          <w:p w14:paraId="5B7697FF" w14:textId="77777777" w:rsidR="0023164C" w:rsidRDefault="0023164C"/>
        </w:tc>
        <w:tc>
          <w:tcPr>
            <w:tcW w:w="1319" w:type="dxa"/>
            <w:vMerge/>
          </w:tcPr>
          <w:p w14:paraId="6FB20300" w14:textId="77777777" w:rsidR="0023164C" w:rsidRDefault="0023164C"/>
        </w:tc>
        <w:tc>
          <w:tcPr>
            <w:tcW w:w="2157" w:type="dxa"/>
            <w:vMerge/>
          </w:tcPr>
          <w:p w14:paraId="1B2A1063" w14:textId="77777777" w:rsidR="0023164C" w:rsidRDefault="0023164C"/>
        </w:tc>
      </w:tr>
    </w:tbl>
    <w:p w14:paraId="5DC684A6" w14:textId="77777777" w:rsidR="0023164C" w:rsidRDefault="0023164C"/>
    <w:p w14:paraId="23DBCD2B" w14:textId="77777777" w:rsidR="0023164C" w:rsidRPr="007605E1" w:rsidRDefault="0023164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319"/>
        <w:gridCol w:w="3736"/>
      </w:tblGrid>
      <w:tr w:rsidR="007605E1" w14:paraId="295BD7A9" w14:textId="77777777" w:rsidTr="007605E1">
        <w:tc>
          <w:tcPr>
            <w:tcW w:w="8075" w:type="dxa"/>
            <w:gridSpan w:val="3"/>
            <w:shd w:val="clear" w:color="auto" w:fill="D9D9D9" w:themeFill="background1" w:themeFillShade="D9"/>
          </w:tcPr>
          <w:p w14:paraId="425A9D93" w14:textId="77777777" w:rsidR="007605E1" w:rsidRDefault="007605E1" w:rsidP="007605E1">
            <w:pPr>
              <w:jc w:val="center"/>
            </w:pPr>
            <w:r w:rsidRPr="007605E1">
              <w:rPr>
                <w:b/>
              </w:rPr>
              <w:t>TRAMVAY GİDİŞ</w:t>
            </w:r>
          </w:p>
        </w:tc>
      </w:tr>
      <w:tr w:rsidR="0023164C" w14:paraId="2A8CD9CE" w14:textId="77777777" w:rsidTr="007605E1">
        <w:tc>
          <w:tcPr>
            <w:tcW w:w="3020" w:type="dxa"/>
            <w:shd w:val="clear" w:color="auto" w:fill="D9D9D9" w:themeFill="background1" w:themeFillShade="D9"/>
          </w:tcPr>
          <w:p w14:paraId="436D3E45" w14:textId="77777777" w:rsidR="0023164C" w:rsidRDefault="0023164C">
            <w:r>
              <w:t>Kalkış Noktası</w:t>
            </w:r>
          </w:p>
        </w:tc>
        <w:tc>
          <w:tcPr>
            <w:tcW w:w="1319" w:type="dxa"/>
            <w:shd w:val="clear" w:color="auto" w:fill="D9D9D9" w:themeFill="background1" w:themeFillShade="D9"/>
          </w:tcPr>
          <w:p w14:paraId="50FAA8AB" w14:textId="77777777" w:rsidR="0023164C" w:rsidRDefault="0023164C">
            <w:r>
              <w:t>Kalkış Saati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14:paraId="3B258C87" w14:textId="77777777" w:rsidR="0023164C" w:rsidRDefault="0023164C">
            <w:r>
              <w:t>Açıklama</w:t>
            </w:r>
          </w:p>
        </w:tc>
      </w:tr>
      <w:tr w:rsidR="007605E1" w14:paraId="560FA76D" w14:textId="77777777" w:rsidTr="007605E1">
        <w:tc>
          <w:tcPr>
            <w:tcW w:w="3020" w:type="dxa"/>
            <w:vMerge w:val="restart"/>
            <w:vAlign w:val="center"/>
          </w:tcPr>
          <w:p w14:paraId="788C879A" w14:textId="77777777" w:rsidR="007605E1" w:rsidRDefault="007605E1" w:rsidP="007605E1">
            <w:pPr>
              <w:jc w:val="center"/>
            </w:pPr>
            <w:r>
              <w:t>ERÜ Lojmanlar Tramvay Durağı</w:t>
            </w:r>
          </w:p>
        </w:tc>
        <w:tc>
          <w:tcPr>
            <w:tcW w:w="1319" w:type="dxa"/>
            <w:vAlign w:val="center"/>
          </w:tcPr>
          <w:p w14:paraId="423B21FF" w14:textId="77777777" w:rsidR="007605E1" w:rsidRDefault="007605E1" w:rsidP="007605E1">
            <w:pPr>
              <w:jc w:val="center"/>
            </w:pPr>
            <w:r>
              <w:t>9.15</w:t>
            </w:r>
          </w:p>
        </w:tc>
        <w:tc>
          <w:tcPr>
            <w:tcW w:w="3736" w:type="dxa"/>
            <w:vMerge w:val="restart"/>
            <w:vAlign w:val="center"/>
          </w:tcPr>
          <w:p w14:paraId="719401A2" w14:textId="77777777" w:rsidR="007605E1" w:rsidRDefault="007605E1" w:rsidP="007605E1">
            <w:pPr>
              <w:jc w:val="center"/>
            </w:pPr>
            <w:r>
              <w:t xml:space="preserve">Öğrencilerimiz Fuar Başvuru QR kodlarını göstererek </w:t>
            </w:r>
            <w:r w:rsidRPr="006A6D97">
              <w:rPr>
                <w:b/>
                <w:color w:val="FF0000"/>
              </w:rPr>
              <w:t>ücretsiz</w:t>
            </w:r>
            <w:r w:rsidRPr="006A6D97">
              <w:rPr>
                <w:color w:val="FF0000"/>
              </w:rPr>
              <w:t xml:space="preserve"> </w:t>
            </w:r>
            <w:r>
              <w:t>olarak ulaşımdan faydalanabileceklerdir.</w:t>
            </w:r>
          </w:p>
        </w:tc>
      </w:tr>
      <w:tr w:rsidR="007605E1" w14:paraId="3120BBBC" w14:textId="77777777" w:rsidTr="007605E1">
        <w:tc>
          <w:tcPr>
            <w:tcW w:w="3020" w:type="dxa"/>
            <w:vMerge/>
          </w:tcPr>
          <w:p w14:paraId="3196D8F0" w14:textId="77777777" w:rsidR="007605E1" w:rsidRDefault="007605E1" w:rsidP="007605E1"/>
        </w:tc>
        <w:tc>
          <w:tcPr>
            <w:tcW w:w="1319" w:type="dxa"/>
            <w:vAlign w:val="center"/>
          </w:tcPr>
          <w:p w14:paraId="030D4EF3" w14:textId="77777777" w:rsidR="007605E1" w:rsidRDefault="007605E1" w:rsidP="007605E1">
            <w:pPr>
              <w:jc w:val="center"/>
            </w:pPr>
            <w:r>
              <w:t>12.00</w:t>
            </w:r>
          </w:p>
        </w:tc>
        <w:tc>
          <w:tcPr>
            <w:tcW w:w="3736" w:type="dxa"/>
            <w:vMerge/>
          </w:tcPr>
          <w:p w14:paraId="309A7900" w14:textId="77777777" w:rsidR="007605E1" w:rsidRDefault="007605E1" w:rsidP="007605E1"/>
        </w:tc>
      </w:tr>
      <w:tr w:rsidR="007605E1" w14:paraId="38035462" w14:textId="77777777" w:rsidTr="007605E1">
        <w:tc>
          <w:tcPr>
            <w:tcW w:w="3020" w:type="dxa"/>
            <w:vMerge/>
          </w:tcPr>
          <w:p w14:paraId="4FCEF7C2" w14:textId="77777777" w:rsidR="007605E1" w:rsidRDefault="007605E1" w:rsidP="007605E1"/>
        </w:tc>
        <w:tc>
          <w:tcPr>
            <w:tcW w:w="1319" w:type="dxa"/>
            <w:vAlign w:val="center"/>
          </w:tcPr>
          <w:p w14:paraId="5203ACDC" w14:textId="77777777" w:rsidR="007605E1" w:rsidRDefault="007605E1" w:rsidP="007605E1">
            <w:pPr>
              <w:jc w:val="center"/>
            </w:pPr>
            <w:r>
              <w:t>14.00</w:t>
            </w:r>
          </w:p>
        </w:tc>
        <w:tc>
          <w:tcPr>
            <w:tcW w:w="3736" w:type="dxa"/>
            <w:vMerge/>
          </w:tcPr>
          <w:p w14:paraId="720B5686" w14:textId="77777777" w:rsidR="007605E1" w:rsidRDefault="007605E1" w:rsidP="007605E1"/>
        </w:tc>
      </w:tr>
      <w:tr w:rsidR="007605E1" w14:paraId="3686CA88" w14:textId="77777777" w:rsidTr="007605E1">
        <w:tc>
          <w:tcPr>
            <w:tcW w:w="3020" w:type="dxa"/>
            <w:vMerge/>
          </w:tcPr>
          <w:p w14:paraId="72C8F742" w14:textId="77777777" w:rsidR="007605E1" w:rsidRDefault="007605E1" w:rsidP="007605E1"/>
        </w:tc>
        <w:tc>
          <w:tcPr>
            <w:tcW w:w="1319" w:type="dxa"/>
            <w:vAlign w:val="center"/>
          </w:tcPr>
          <w:p w14:paraId="22C2A001" w14:textId="77777777" w:rsidR="007605E1" w:rsidRDefault="007605E1" w:rsidP="007605E1">
            <w:pPr>
              <w:jc w:val="center"/>
            </w:pPr>
            <w:r>
              <w:t>16.00</w:t>
            </w:r>
          </w:p>
        </w:tc>
        <w:tc>
          <w:tcPr>
            <w:tcW w:w="3736" w:type="dxa"/>
            <w:vMerge/>
          </w:tcPr>
          <w:p w14:paraId="1F81181D" w14:textId="77777777" w:rsidR="007605E1" w:rsidRDefault="007605E1" w:rsidP="007605E1"/>
        </w:tc>
      </w:tr>
    </w:tbl>
    <w:p w14:paraId="6C148D82" w14:textId="77777777" w:rsidR="0023164C" w:rsidRDefault="0023164C"/>
    <w:p w14:paraId="6B85A6B7" w14:textId="77777777" w:rsidR="0023164C" w:rsidRDefault="00337677" w:rsidP="00B7283E">
      <w:pPr>
        <w:pStyle w:val="ListeParagraf"/>
        <w:numPr>
          <w:ilvl w:val="0"/>
          <w:numId w:val="3"/>
        </w:numPr>
        <w:ind w:left="426"/>
      </w:pPr>
      <w:r>
        <w:t xml:space="preserve">DÖNÜŞ: Öğrencilerimiz Fuar Başvuru QR kodlarını göstererek </w:t>
      </w:r>
      <w:r w:rsidRPr="00B7283E">
        <w:rPr>
          <w:b/>
          <w:color w:val="FF0000"/>
        </w:rPr>
        <w:t>ücretsiz</w:t>
      </w:r>
      <w:r w:rsidRPr="00B7283E">
        <w:rPr>
          <w:color w:val="FF0000"/>
        </w:rPr>
        <w:t xml:space="preserve"> </w:t>
      </w:r>
      <w:r>
        <w:t>olarak dönüş için ulaşımdan faydalanabileceklerdir.</w:t>
      </w:r>
    </w:p>
    <w:p w14:paraId="0159A94E" w14:textId="77777777" w:rsidR="00B7283E" w:rsidRDefault="00B7283E" w:rsidP="00B7283E">
      <w:pPr>
        <w:pStyle w:val="ListeParagraf"/>
        <w:ind w:left="426"/>
      </w:pPr>
    </w:p>
    <w:p w14:paraId="67C0BB53" w14:textId="77777777" w:rsidR="00337677" w:rsidRDefault="00B7283E" w:rsidP="00B7283E">
      <w:pPr>
        <w:pStyle w:val="ListeParagraf"/>
        <w:numPr>
          <w:ilvl w:val="0"/>
          <w:numId w:val="3"/>
        </w:numPr>
        <w:ind w:left="426"/>
      </w:pPr>
      <w:r>
        <w:t>Üniversitemiz içinden ORAKAF23 boyunca Erciyes Üniversitesi Tramvay duraklarına ring seferleri düzenlenecektir.</w:t>
      </w:r>
    </w:p>
    <w:p w14:paraId="67DF3C83" w14:textId="77777777" w:rsidR="00337677" w:rsidRDefault="00337677"/>
    <w:p w14:paraId="7A215F54" w14:textId="77777777" w:rsidR="00337677" w:rsidRDefault="00337677"/>
    <w:p w14:paraId="6D530F60" w14:textId="77777777" w:rsidR="00337677" w:rsidRDefault="00337677"/>
    <w:p w14:paraId="2681CB70" w14:textId="77777777" w:rsidR="00337677" w:rsidRDefault="00337677"/>
    <w:p w14:paraId="5C666160" w14:textId="77777777" w:rsidR="00337677" w:rsidRDefault="00337677"/>
    <w:p w14:paraId="5EB289F9" w14:textId="77777777" w:rsidR="00337677" w:rsidRDefault="00337677"/>
    <w:p w14:paraId="0263F718" w14:textId="77777777" w:rsidR="00337677" w:rsidRDefault="00337677"/>
    <w:p w14:paraId="500AFAD5" w14:textId="77777777" w:rsidR="00337677" w:rsidRDefault="00337677"/>
    <w:p w14:paraId="5045902D" w14:textId="77777777" w:rsidR="00337677" w:rsidRDefault="00337677"/>
    <w:p w14:paraId="17B8F42E" w14:textId="77777777" w:rsidR="00337677" w:rsidRDefault="00337677"/>
    <w:p w14:paraId="2D7C366B" w14:textId="77777777" w:rsidR="00337677" w:rsidRDefault="00337677"/>
    <w:p w14:paraId="11407912" w14:textId="77777777" w:rsidR="00337677" w:rsidRDefault="00337677"/>
    <w:p w14:paraId="717164FA" w14:textId="77777777" w:rsidR="00337677" w:rsidRDefault="00337677"/>
    <w:p w14:paraId="263BC8ED" w14:textId="77777777" w:rsidR="00337677" w:rsidRDefault="00337677"/>
    <w:p w14:paraId="5E97FA8C" w14:textId="77777777" w:rsidR="00337677" w:rsidRDefault="00337677"/>
    <w:p w14:paraId="0773AD85" w14:textId="77777777" w:rsidR="00337677" w:rsidRPr="007605E1" w:rsidRDefault="00337677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514"/>
        <w:gridCol w:w="3541"/>
      </w:tblGrid>
      <w:tr w:rsidR="007605E1" w14:paraId="23493A78" w14:textId="77777777" w:rsidTr="007605E1">
        <w:tc>
          <w:tcPr>
            <w:tcW w:w="8075" w:type="dxa"/>
            <w:gridSpan w:val="3"/>
            <w:shd w:val="clear" w:color="auto" w:fill="D9D9D9" w:themeFill="background1" w:themeFillShade="D9"/>
          </w:tcPr>
          <w:p w14:paraId="7BD486ED" w14:textId="77777777" w:rsidR="007605E1" w:rsidRDefault="007605E1" w:rsidP="007605E1">
            <w:pPr>
              <w:jc w:val="center"/>
            </w:pPr>
            <w:r w:rsidRPr="007605E1">
              <w:rPr>
                <w:b/>
              </w:rPr>
              <w:t>TRAMVAY DÖNÜŞ</w:t>
            </w:r>
          </w:p>
        </w:tc>
      </w:tr>
      <w:tr w:rsidR="005B39C6" w14:paraId="5CEF0DC8" w14:textId="77777777" w:rsidTr="007605E1">
        <w:tc>
          <w:tcPr>
            <w:tcW w:w="3020" w:type="dxa"/>
            <w:shd w:val="clear" w:color="auto" w:fill="D9D9D9" w:themeFill="background1" w:themeFillShade="D9"/>
          </w:tcPr>
          <w:p w14:paraId="4B54D78C" w14:textId="77777777" w:rsidR="005B39C6" w:rsidRDefault="005B39C6" w:rsidP="00440C1F">
            <w:r>
              <w:t>Kalkış Noktası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10DDFA6B" w14:textId="77777777" w:rsidR="005B39C6" w:rsidRDefault="005B39C6" w:rsidP="00440C1F">
            <w:r>
              <w:t>Kalkış Saati</w:t>
            </w:r>
          </w:p>
        </w:tc>
        <w:tc>
          <w:tcPr>
            <w:tcW w:w="3541" w:type="dxa"/>
            <w:shd w:val="clear" w:color="auto" w:fill="D9D9D9" w:themeFill="background1" w:themeFillShade="D9"/>
          </w:tcPr>
          <w:p w14:paraId="2EDC8535" w14:textId="77777777" w:rsidR="005B39C6" w:rsidRDefault="005B39C6" w:rsidP="00440C1F">
            <w:r>
              <w:t>Açıklama</w:t>
            </w:r>
          </w:p>
        </w:tc>
      </w:tr>
      <w:tr w:rsidR="007605E1" w14:paraId="10D736E4" w14:textId="77777777" w:rsidTr="007605E1">
        <w:tc>
          <w:tcPr>
            <w:tcW w:w="3020" w:type="dxa"/>
            <w:vMerge w:val="restart"/>
            <w:vAlign w:val="center"/>
          </w:tcPr>
          <w:p w14:paraId="59F08F17" w14:textId="77777777" w:rsidR="007605E1" w:rsidRDefault="007605E1" w:rsidP="005B39C6">
            <w:pPr>
              <w:jc w:val="center"/>
            </w:pPr>
            <w:r>
              <w:t>Organize Sanayi</w:t>
            </w:r>
          </w:p>
        </w:tc>
        <w:tc>
          <w:tcPr>
            <w:tcW w:w="1514" w:type="dxa"/>
            <w:vAlign w:val="center"/>
          </w:tcPr>
          <w:p w14:paraId="7CAE5299" w14:textId="77777777" w:rsidR="007605E1" w:rsidRDefault="007605E1" w:rsidP="007605E1">
            <w:pPr>
              <w:jc w:val="center"/>
            </w:pPr>
            <w:r>
              <w:t>11.10</w:t>
            </w:r>
          </w:p>
        </w:tc>
        <w:tc>
          <w:tcPr>
            <w:tcW w:w="3541" w:type="dxa"/>
            <w:vMerge w:val="restart"/>
            <w:vAlign w:val="center"/>
          </w:tcPr>
          <w:p w14:paraId="46A3B157" w14:textId="77777777" w:rsidR="007605E1" w:rsidRDefault="007605E1" w:rsidP="007605E1">
            <w:pPr>
              <w:jc w:val="center"/>
            </w:pPr>
            <w:r>
              <w:t>.</w:t>
            </w:r>
          </w:p>
        </w:tc>
      </w:tr>
      <w:tr w:rsidR="007605E1" w14:paraId="25C91381" w14:textId="77777777" w:rsidTr="007605E1">
        <w:tc>
          <w:tcPr>
            <w:tcW w:w="3020" w:type="dxa"/>
            <w:vMerge/>
          </w:tcPr>
          <w:p w14:paraId="2B618BF7" w14:textId="77777777" w:rsidR="007605E1" w:rsidRDefault="007605E1" w:rsidP="00440C1F"/>
        </w:tc>
        <w:tc>
          <w:tcPr>
            <w:tcW w:w="1514" w:type="dxa"/>
            <w:vAlign w:val="center"/>
          </w:tcPr>
          <w:p w14:paraId="584352FA" w14:textId="77777777" w:rsidR="007605E1" w:rsidRDefault="007605E1" w:rsidP="007605E1">
            <w:pPr>
              <w:jc w:val="center"/>
            </w:pPr>
            <w:r>
              <w:t>13.10</w:t>
            </w:r>
          </w:p>
        </w:tc>
        <w:tc>
          <w:tcPr>
            <w:tcW w:w="3541" w:type="dxa"/>
            <w:vMerge/>
          </w:tcPr>
          <w:p w14:paraId="29D32F44" w14:textId="77777777" w:rsidR="007605E1" w:rsidRDefault="007605E1" w:rsidP="00440C1F"/>
        </w:tc>
      </w:tr>
      <w:tr w:rsidR="007605E1" w14:paraId="6B179EBB" w14:textId="77777777" w:rsidTr="007605E1">
        <w:tc>
          <w:tcPr>
            <w:tcW w:w="3020" w:type="dxa"/>
            <w:vMerge/>
          </w:tcPr>
          <w:p w14:paraId="2DFE0080" w14:textId="77777777" w:rsidR="007605E1" w:rsidRDefault="007605E1" w:rsidP="00440C1F"/>
        </w:tc>
        <w:tc>
          <w:tcPr>
            <w:tcW w:w="1514" w:type="dxa"/>
            <w:vAlign w:val="center"/>
          </w:tcPr>
          <w:p w14:paraId="0465F0AA" w14:textId="77777777" w:rsidR="007605E1" w:rsidRDefault="007605E1" w:rsidP="007605E1">
            <w:pPr>
              <w:jc w:val="center"/>
            </w:pPr>
            <w:r>
              <w:t>15.10</w:t>
            </w:r>
          </w:p>
        </w:tc>
        <w:tc>
          <w:tcPr>
            <w:tcW w:w="3541" w:type="dxa"/>
            <w:vMerge/>
          </w:tcPr>
          <w:p w14:paraId="55CE6C25" w14:textId="77777777" w:rsidR="007605E1" w:rsidRDefault="007605E1" w:rsidP="00440C1F"/>
        </w:tc>
      </w:tr>
      <w:tr w:rsidR="007605E1" w14:paraId="3C265815" w14:textId="77777777" w:rsidTr="007605E1">
        <w:tc>
          <w:tcPr>
            <w:tcW w:w="3020" w:type="dxa"/>
            <w:vMerge/>
          </w:tcPr>
          <w:p w14:paraId="04315D3B" w14:textId="77777777" w:rsidR="007605E1" w:rsidRDefault="007605E1" w:rsidP="00440C1F"/>
        </w:tc>
        <w:tc>
          <w:tcPr>
            <w:tcW w:w="1514" w:type="dxa"/>
            <w:vAlign w:val="center"/>
          </w:tcPr>
          <w:p w14:paraId="74D2461F" w14:textId="77777777" w:rsidR="007605E1" w:rsidRDefault="007605E1" w:rsidP="007605E1">
            <w:pPr>
              <w:jc w:val="center"/>
            </w:pPr>
            <w:r>
              <w:t>17.10</w:t>
            </w:r>
          </w:p>
        </w:tc>
        <w:tc>
          <w:tcPr>
            <w:tcW w:w="3541" w:type="dxa"/>
            <w:vMerge/>
          </w:tcPr>
          <w:p w14:paraId="41D8FB1D" w14:textId="77777777" w:rsidR="007605E1" w:rsidRDefault="007605E1" w:rsidP="00440C1F"/>
        </w:tc>
      </w:tr>
      <w:tr w:rsidR="007605E1" w14:paraId="52EF1C52" w14:textId="77777777" w:rsidTr="007605E1">
        <w:tc>
          <w:tcPr>
            <w:tcW w:w="3020" w:type="dxa"/>
            <w:vMerge/>
          </w:tcPr>
          <w:p w14:paraId="260E0196" w14:textId="77777777" w:rsidR="007605E1" w:rsidRDefault="007605E1" w:rsidP="00440C1F"/>
        </w:tc>
        <w:tc>
          <w:tcPr>
            <w:tcW w:w="1514" w:type="dxa"/>
            <w:vAlign w:val="center"/>
          </w:tcPr>
          <w:p w14:paraId="025F96D0" w14:textId="77777777" w:rsidR="007605E1" w:rsidRDefault="007605E1" w:rsidP="007605E1">
            <w:pPr>
              <w:jc w:val="center"/>
            </w:pPr>
            <w:r>
              <w:t>18.00 sonrası</w:t>
            </w:r>
          </w:p>
        </w:tc>
        <w:tc>
          <w:tcPr>
            <w:tcW w:w="3541" w:type="dxa"/>
            <w:vMerge/>
          </w:tcPr>
          <w:p w14:paraId="28294955" w14:textId="77777777" w:rsidR="007605E1" w:rsidRDefault="007605E1" w:rsidP="00440C1F"/>
        </w:tc>
      </w:tr>
    </w:tbl>
    <w:p w14:paraId="3A1E497C" w14:textId="77777777" w:rsidR="0023164C" w:rsidRDefault="0023164C"/>
    <w:p w14:paraId="36F5EFC4" w14:textId="77777777" w:rsidR="007C453F" w:rsidRDefault="007C453F"/>
    <w:p w14:paraId="13FC0441" w14:textId="77777777" w:rsidR="007C453F" w:rsidRDefault="007C453F"/>
    <w:p w14:paraId="463BE11E" w14:textId="77777777" w:rsidR="007C453F" w:rsidRDefault="007C453F"/>
    <w:p w14:paraId="02381BE3" w14:textId="77777777" w:rsidR="007C453F" w:rsidRDefault="007C453F"/>
    <w:p w14:paraId="3D927ABA" w14:textId="77777777" w:rsidR="007C453F" w:rsidRDefault="007C453F"/>
    <w:p w14:paraId="377B124E" w14:textId="77777777" w:rsidR="007C453F" w:rsidRDefault="007C453F"/>
    <w:p w14:paraId="077A17ED" w14:textId="77777777" w:rsidR="007C453F" w:rsidRDefault="007C453F"/>
    <w:p w14:paraId="71F48D8D" w14:textId="77777777" w:rsidR="007C453F" w:rsidRDefault="007C453F"/>
    <w:p w14:paraId="4DE74BBD" w14:textId="77777777" w:rsidR="007C453F" w:rsidRDefault="007C453F"/>
    <w:sectPr w:rsidR="007C4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F29"/>
    <w:multiLevelType w:val="hybridMultilevel"/>
    <w:tmpl w:val="96CEE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4E53"/>
    <w:multiLevelType w:val="hybridMultilevel"/>
    <w:tmpl w:val="60946E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6C2D"/>
    <w:multiLevelType w:val="hybridMultilevel"/>
    <w:tmpl w:val="8C1EF1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1016609">
    <w:abstractNumId w:val="2"/>
  </w:num>
  <w:num w:numId="2" w16cid:durableId="1976329009">
    <w:abstractNumId w:val="1"/>
  </w:num>
  <w:num w:numId="3" w16cid:durableId="1591086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64C"/>
    <w:rsid w:val="001013B1"/>
    <w:rsid w:val="001B6C53"/>
    <w:rsid w:val="0023164C"/>
    <w:rsid w:val="00337677"/>
    <w:rsid w:val="005B39C6"/>
    <w:rsid w:val="006A6D97"/>
    <w:rsid w:val="006B589D"/>
    <w:rsid w:val="007605E1"/>
    <w:rsid w:val="007C453F"/>
    <w:rsid w:val="00B7283E"/>
    <w:rsid w:val="00F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C97C"/>
  <w15:chartTrackingRefBased/>
  <w15:docId w15:val="{4615EAB7-28E0-4369-8C09-B5BDED5A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1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1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13B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0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</cp:revision>
  <cp:lastPrinted>2023-12-22T13:45:00Z</cp:lastPrinted>
  <dcterms:created xsi:type="dcterms:W3CDTF">2023-12-22T13:06:00Z</dcterms:created>
  <dcterms:modified xsi:type="dcterms:W3CDTF">2023-12-22T14:17:00Z</dcterms:modified>
</cp:coreProperties>
</file>